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1"/>
        <w:gridCol w:w="966"/>
        <w:gridCol w:w="900"/>
        <w:gridCol w:w="58"/>
        <w:gridCol w:w="842"/>
        <w:gridCol w:w="902"/>
        <w:gridCol w:w="906"/>
        <w:gridCol w:w="903"/>
        <w:gridCol w:w="913"/>
      </w:tblGrid>
      <w:tr w:rsidR="00D01870" w:rsidRPr="00B26AB7" w14:paraId="089065BE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C34181" w14:textId="20A6DBE1" w:rsidR="00D01870" w:rsidRPr="00B26AB7" w:rsidRDefault="00B26AB7" w:rsidP="00B26AB7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LEDEAPPARAT__-_3"/>
            <w:bookmarkStart w:id="1" w:name="__RefHeading___Toc95895657"/>
            <w:bookmarkEnd w:id="0"/>
            <w:r w:rsidRPr="00B26AB7">
              <w:rPr>
                <w:b/>
                <w:bCs/>
                <w:sz w:val="28"/>
                <w:szCs w:val="32"/>
                <w:lang w:val="nb-NO"/>
              </w:rPr>
              <w:t>1.11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 </w:t>
            </w:r>
            <w:r w:rsidR="00E51085" w:rsidRPr="00B26AB7">
              <w:rPr>
                <w:b/>
                <w:bCs/>
                <w:sz w:val="28"/>
                <w:szCs w:val="32"/>
                <w:lang w:val="nb-NO"/>
              </w:rPr>
              <w:t>LEDEAPPARAT   –   REGISTRERING AV TURBINENS TURTALL VED STENGT LEDEAPPARAT</w:t>
            </w:r>
            <w:bookmarkEnd w:id="1"/>
          </w:p>
          <w:p w14:paraId="38B4BBAB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4530CCAB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9BDC9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46ACAB9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FFFA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595D7D92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88BC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3A86E1A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38AA80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05824B0A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A72021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886E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B270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40CD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E0FF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656F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23D18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8C7B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82932AD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8581C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032D2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A441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2B06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5F9B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9D85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C786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43DF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6396994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9CE72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C1BCB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716F0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BD426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A826C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397B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3F82D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8B89F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C7BD4A8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94353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Fullt trykk i tilløpsrøret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CA991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0930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F439F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FD5A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522B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62A52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6594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C48EE9E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9FF0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 i turbintromma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9B31E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95E3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6129E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91FB7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87E3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FAF9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C128D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6E046DD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6D87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Turbinturtall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A7E5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[o/min]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D527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C1026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5461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DB33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3067C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9CBE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A0F29F1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B865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DB3A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338F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DF16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E34F7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D796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D73C1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28DF6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84E5E0F" w14:textId="77777777">
        <w:trPr>
          <w:cantSplit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C8CCE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8B4C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BCC1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1AF7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B4BCF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C363E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DC193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F2DD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9727F74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7B2DD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4D9A09B0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4245BB23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048CD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103C943C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8FF51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27D7727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F4FD16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420DB1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B81110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1777BC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FD3941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2E6508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8AB971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9D1388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A72A30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AE62E4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B89F34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6466E9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70E60F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DABAF9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E7BF9F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532395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2CEEE6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79C2AC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D20D8F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0309E6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4399601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5D43D94F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F8AE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518AB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EF4A071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9F1D26"/>
    <w:rsid w:val="00A317F0"/>
    <w:rsid w:val="00AA7EE6"/>
    <w:rsid w:val="00B26AB7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2025-07-10T11:40:00Z</dcterms:modified>
</cp:coreProperties>
</file>